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1153795</wp:posOffset>
            </wp:positionH>
            <wp:positionV relativeFrom="paragraph">
              <wp:posOffset>-426720</wp:posOffset>
            </wp:positionV>
            <wp:extent cx="1496060" cy="1706245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1706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3577590</wp:posOffset>
            </wp:positionH>
            <wp:positionV relativeFrom="paragraph">
              <wp:posOffset>-274320</wp:posOffset>
            </wp:positionV>
            <wp:extent cx="1635760" cy="1444625"/>
            <wp:effectExtent l="0" t="0" r="0" b="0"/>
            <wp:wrapSquare wrapText="largest"/>
            <wp:docPr id="2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0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Regulamin półkolonii letnich w Gminie Gniezno „Każdy dzień może być przygodą”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dofinansowanych ze środków budżetu Gminy Gniezno </w:t>
        <w:br/>
        <w:t xml:space="preserve">w ramach zadania publicznego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organizowanych przez: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Fundację Pronautis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os. Królewskie 7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62-200 Szczytniki Duchowne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NIP 784 250 98 25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 xml:space="preserve">Postanowienia ogólne.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1. Regulamin półkolonii obowiązuje wszystkich uczestników, rodziców/opiekunów prawnych, kierownika, wychowawców i kadrę pomocniczą półkolonii.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2. Półkolonie trwają od poniedziałku do piątku w terminie od 1</w:t>
      </w:r>
      <w:r>
        <w:rPr>
          <w:rFonts w:ascii="Arial" w:hAnsi="Arial"/>
        </w:rPr>
        <w:t>3</w:t>
      </w:r>
      <w:r>
        <w:rPr>
          <w:rFonts w:ascii="Arial" w:hAnsi="Arial"/>
        </w:rPr>
        <w:t>-1</w:t>
      </w:r>
      <w:r>
        <w:rPr>
          <w:rFonts w:ascii="Arial" w:hAnsi="Arial"/>
        </w:rPr>
        <w:t>7</w:t>
      </w:r>
      <w:r>
        <w:rPr>
          <w:rFonts w:ascii="Arial" w:hAnsi="Arial"/>
        </w:rPr>
        <w:t xml:space="preserve"> lipca 202</w:t>
      </w:r>
      <w:r>
        <w:rPr>
          <w:rFonts w:ascii="Arial" w:hAnsi="Arial"/>
        </w:rPr>
        <w:t>6</w:t>
      </w:r>
      <w:r>
        <w:rPr>
          <w:rFonts w:ascii="Arial" w:hAnsi="Arial"/>
        </w:rPr>
        <w:t xml:space="preserve"> r.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3. Dzieci mogą przebywać pod opieką organizatora od godz. 8:</w:t>
      </w:r>
      <w:r>
        <w:rPr>
          <w:rFonts w:ascii="Arial" w:hAnsi="Arial"/>
        </w:rPr>
        <w:t>30</w:t>
      </w:r>
      <w:r>
        <w:rPr>
          <w:rFonts w:ascii="Arial" w:hAnsi="Arial"/>
        </w:rPr>
        <w:t xml:space="preserve"> do godz. 15:00. Zajęcia dydaktyczno-sportowe w ramach półkolonii realizowane są od godz. 9:</w:t>
      </w:r>
      <w:r>
        <w:rPr>
          <w:rFonts w:ascii="Arial" w:hAnsi="Arial"/>
        </w:rPr>
        <w:t>00</w:t>
      </w:r>
      <w:r>
        <w:rPr>
          <w:rFonts w:ascii="Arial" w:hAnsi="Arial"/>
        </w:rPr>
        <w:t xml:space="preserve"> do godz. 1</w:t>
      </w:r>
      <w:r>
        <w:rPr>
          <w:rFonts w:ascii="Arial" w:hAnsi="Arial"/>
        </w:rPr>
        <w:t>5</w:t>
      </w:r>
      <w:r>
        <w:rPr>
          <w:rFonts w:ascii="Arial" w:hAnsi="Arial"/>
        </w:rPr>
        <w:t>:</w:t>
      </w:r>
      <w:r>
        <w:rPr>
          <w:rFonts w:ascii="Arial" w:hAnsi="Arial"/>
        </w:rPr>
        <w:t>0</w:t>
      </w:r>
      <w:r>
        <w:rPr>
          <w:rFonts w:ascii="Arial" w:hAnsi="Arial"/>
        </w:rPr>
        <w:t xml:space="preserve">0 w Zespole Szkół im. ks. Jana Twardowskiego w Szczytnikach Duchownych pod adresem 62-200 Szczytniki Duchowne 27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4. Uczestnikami półkolonii mogą być dzieci i młodzież – mieszkańcy Gminy Gniezno.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5. Podział na grupy odbywa się z uwzględnieniem kryterium wieku uczestników i należy wyłącznie do decyzji Organizatora półkolonii.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6. Organizator zastrzega sobie prawo do odwołania danego turnusu półkolonii w przypadku zaistnienia poważnych czynników niezależnych od niego, które uniemożliwią organizację turnusu, np. stan epidemiologiczny, katastrofa i inne. Organizator poinformuje o odwołaniu turnusu drogą mailową lub/i telefoniczną najpóźniej na pięć dni kalendarzowych przed planowanym rozpoczęciem turnusu. W takim przypadku organizator zwróci całą kwotę wpłaconą na poczet odwołanego turnusu w terminie 14 dni kalendarzowych od daty poinformowania o odwołaniu turnusu.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7. Rezerwację miejsca na półkolonie może dokonać wyłącznie rodzic lub opiekun prawny dziecka.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8. Warunkiem udziału dziecka w półkoloniach jest wypełnienie i dostarczenie do Organizatora karty kwalifikacyjnej uczestnika i akceptacja regulaminu.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9. Wszelkie informacje dotyczące organizacji półkolonii przekazywane będą rodzicom/opiekunom prawnym drogą mailową, na adres mailowy i numer telefonu podany przy zapisie dziecka na półkolonie.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Płatności 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1. Opłata podstawowa za uczestnictwo dziecka narzucona jest i podana do publicznej informacji przez Organizatora.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2. Koszt uczestnictwa w półkoloniach wynosi </w:t>
      </w:r>
      <w:r>
        <w:rPr>
          <w:rFonts w:eastAsia="NSimSun" w:cs="Arial" w:ascii="Arial" w:hAnsi="Arial"/>
          <w:color w:val="auto"/>
          <w:kern w:val="2"/>
          <w:sz w:val="24"/>
          <w:szCs w:val="24"/>
          <w:lang w:val="pl-PL" w:eastAsia="zh-CN" w:bidi="hi-IN"/>
        </w:rPr>
        <w:t>360,00</w:t>
      </w:r>
      <w:r>
        <w:rPr>
          <w:rFonts w:ascii="Arial" w:hAnsi="Arial"/>
        </w:rPr>
        <w:t xml:space="preserve"> zł.</w:t>
      </w:r>
    </w:p>
    <w:p>
      <w:pPr>
        <w:pStyle w:val="Normal"/>
        <w:bidi w:val="0"/>
        <w:jc w:val="left"/>
        <w:rPr/>
      </w:pPr>
      <w:r>
        <w:rPr>
          <w:rFonts w:ascii="Arial" w:hAnsi="Arial"/>
        </w:rPr>
        <w:t xml:space="preserve">3. Warunkiem utrzymania zapisu dziecka na półkolonii jest wpłata całości kwoty do dnia </w:t>
      </w:r>
      <w:r>
        <w:rPr>
          <w:rFonts w:ascii="Arial" w:hAnsi="Arial"/>
        </w:rPr>
        <w:t>1</w:t>
      </w:r>
      <w:r>
        <w:rPr>
          <w:rFonts w:ascii="Arial" w:hAnsi="Arial"/>
        </w:rPr>
        <w:t>9.06.202</w:t>
      </w:r>
      <w:r>
        <w:rPr>
          <w:rFonts w:ascii="Arial" w:hAnsi="Arial"/>
        </w:rPr>
        <w:t>6</w:t>
      </w:r>
      <w:r>
        <w:rPr>
          <w:rFonts w:ascii="Arial" w:hAnsi="Arial"/>
        </w:rPr>
        <w:t xml:space="preserve"> r. Opłaty należy dokonywać na numer konta : </w:t>
      </w:r>
      <w:r>
        <w:rPr>
          <w:rStyle w:val="Mocnowyrniony"/>
          <w:rFonts w:ascii="Arial" w:hAnsi="Arial"/>
        </w:rPr>
        <w:t>34 9065 0006 0000 0000 5685 0001</w:t>
      </w:r>
      <w:r>
        <w:rPr>
          <w:rFonts w:ascii="Arial" w:hAnsi="Arial"/>
        </w:rPr>
        <w:t xml:space="preserve">  Fundacja Pronautis os. Królewskie 7 62-200 Szczytniki Duchowne; tytułem: Półkolonie letnie w Gminie Gniezno + Imię i nazwisko dziecka. Nieuiszczenie opłaty w podanym terminie jest równoznaczne z utratą możliwości skorzystania z udziału w półkoloniach.</w:t>
      </w:r>
    </w:p>
    <w:p>
      <w:pPr>
        <w:pStyle w:val="Normal"/>
        <w:bidi w:val="0"/>
        <w:jc w:val="left"/>
        <w:rPr/>
      </w:pPr>
      <w:r>
        <w:rPr>
          <w:rFonts w:ascii="Arial" w:hAnsi="Arial"/>
        </w:rPr>
        <w:t xml:space="preserve">5. W przypadku rezygnacji z uczestnictwa w półkolonii na 7 dni przed jego rozpoczęciem, organizator nie zwraca wpłaconej opłaty.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Informacje szczegółowe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1. Zajęcia odbywają się pod stałym nadzorem wychowawców, codziennie w godzinach od </w:t>
      </w:r>
      <w:r>
        <w:rPr>
          <w:rFonts w:ascii="Arial" w:hAnsi="Arial"/>
        </w:rPr>
        <w:t>8</w:t>
      </w:r>
      <w:r>
        <w:rPr>
          <w:rFonts w:ascii="Arial" w:hAnsi="Arial"/>
        </w:rPr>
        <w:t>.30 do 1</w:t>
      </w:r>
      <w:r>
        <w:rPr>
          <w:rFonts w:ascii="Arial" w:hAnsi="Arial"/>
        </w:rPr>
        <w:t>5</w:t>
      </w:r>
      <w:r>
        <w:rPr>
          <w:rFonts w:ascii="Arial" w:hAnsi="Arial"/>
        </w:rPr>
        <w:t>.</w:t>
      </w:r>
      <w:r>
        <w:rPr>
          <w:rFonts w:ascii="Arial" w:hAnsi="Arial"/>
        </w:rPr>
        <w:t>0</w:t>
      </w:r>
      <w:r>
        <w:rPr>
          <w:rFonts w:ascii="Arial" w:hAnsi="Arial"/>
        </w:rPr>
        <w:t>0. Zbiórka i transport uczestników ustalany jest indywidualnie i rozpoczyna się codziennie o godzinie 8.</w:t>
      </w:r>
      <w:r>
        <w:rPr>
          <w:rFonts w:ascii="Arial" w:hAnsi="Arial"/>
        </w:rPr>
        <w:t>30</w:t>
      </w:r>
      <w:r>
        <w:rPr>
          <w:rFonts w:ascii="Arial" w:hAnsi="Arial"/>
        </w:rPr>
        <w:t xml:space="preserve"> przy Zespole Szkół w Szczytnikach Duchownych, a najpóźniej uczestnik dojeżdża do miejsca zbiórki o godz.15.00. W czasie transportu uczestnicy są pod nadzorem kadry półkolonii.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2. Warunki zbiórki i transportu oraz ramowy harmonogram przekazuje rodzicom/opiekunom prawnym kierownik wypoczynku w dniu rozpoczęcia półkolonii.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3. Organizator zastrzega sobie prawo do zmian w harmonogramie i programie zajęć.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4. Wypoczynek zgłoszony jest do Kuratorium Oświaty i spełnia wszelkie normy i wytyczne narzucone przez Kuratorium.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5. Podczas półkolonii uczestnicy mają zapewnione trzy posiłki, tj. śniadanie </w:t>
      </w:r>
      <w:r>
        <w:rPr>
          <w:rFonts w:ascii="Arial" w:hAnsi="Arial"/>
        </w:rPr>
        <w:t xml:space="preserve">I </w:t>
      </w:r>
      <w:r>
        <w:rPr>
          <w:rFonts w:ascii="Arial" w:hAnsi="Arial"/>
        </w:rPr>
        <w:t>obiad dostosowane do zgłoszonych w karcie kwalifikacyjnej diet żywieniowych dzieci.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6. Organizator nie odpowiada za rzeczy zagubione przez uczestników półkolonii w czasie zajęć oraz za zniszczenia rzeczy należących do uczestników, a dokonanych przez innych uczestników.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7. Organizator zapewnia uczestnikom ubezpieczenie NNW zgodnie z warunkami ubezpieczenia firmy ubezpieczającej.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8. Organizator zobowiązuje się do natychmiastowego powiadomienia rodziców/opiekunów prawnych o zaistniałych drobnych wypadkach i urazach oraz problemach wychowawczych. Rodzic/opiekun wyraża zgodę na podjęcie czynności mających na celu ratowanie zdrowia i życia dziecka w przypadku takiej konieczności oraz wezwanie Pogotowania Ratunkowego, a dopiero w drugiej kolejności o poinformowaniu rodzica/opiekuna o zaistniałej sytuacji.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Kadra półkolonii (Kierownik półkolonii, Wychowawcy, Instruktorzy, Pomoc)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1.Osobą sprawującą pieczę organizacyjną i merytoryczną jest Kierownik wypoczynku.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2. Kadra półkolonii ma obowiązek zapoznania się z kartami kwalifikacyjnymi uczestników półkolonii i niniejszym regulaminem.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3. Kadra półkolonii ma obowiązek prowadzenia dziennika zajęć i organizowania zajęć zgodnie z harmonogramem dnia.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4. Kadra półkolonii ma obowiązek sprawowania opieki nad uczestnikami w zakresie bezpieczeństwa i higieny, a także poszanowania godności każdego uczestnika.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Rodzice/opiekunowie 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1. Rodzice/opiekunowie prawni są zobowiązani do punktualnego przyprowadzania i odbierania dzieci zgodnie z harmonogramem.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2. Rodzice/opiekunowie prawni są odpowiedzialni za bezpieczną drogę dziecka od miejsca zamieszkania do miejsca zbiórki z którego dziecko przekazywane będzie pod opiekę kadry półkolonii. W razie konieczności są zobowiązani wskazać osoby upoważnione do odbioru dziecka (treść upoważnienia stanowi część karty kwalifikacyjnej).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3. Uczestnik półkolonii może samodzielnie przybyć do miejsca zbiórki lub do miejsca organizacji półkolonii w Zespole Szkół w Szczytnikach Duchownych oraz opuścić je wyłącznie po wyrażeniu pisemnej zgody przez rodziców/ opiekunów prawnych (treść oświadczenia stanowi część karty kwalifikacyjnej).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4. Rodzice/opiekunowie prawni zobowiązani są zapewnić dziecku odpowiednie ubranie, w razie niepogody obuwie na zmianę, nakrycie główy (kapelusz, czapka z daszkiem) oraz zaopatrzyć dziecko w pojemnik na wodę, kremy z filtrem i na kleszcze.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5. W przypadku wyrządzenia szkód materialnych przez uczestnika, rodzice/opiekunowie prawni odpowiadają za wyrządzoną szkodę.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Uczestnicy 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1. Mają prawo do spokojnego, radosnego i bezpiecznego uczestniczenia we wszystkich zajęciach i imprezach organizowanych podczas półkolonii.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2. Mają prawo do wnoszenia próśb i skarg do wychowawców oraz uzyskania od nich niezbędnej pomocy.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3. Mają obowiązek wykonywać polecenia kadry półkolonii, przestrzegać regulaminu, zasad BHP i ppoż., a w razie dostrzeżenia sytuacji stwarzającej zagrożenie dla życia i zdrowia innych, informować o tym wychowawcę lub kierownika półkolonii. Na początku półkolonii uczestnicy spisują wspólnie z wychowawcą regulamin grupy (zwany też kontraktem) i zobowiązują się do przestrzegania go.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4. Mają obowiązek zgłaszać wychowawcy lub kierownikowi półkolonii wyjście z placówki po zakończonych zajęciach jeśli posiadają stosowną zgodę od rodziców/opiekunów.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5. Uprasza się uczestników do zachowania szacunku do wychowawców i innych uczestników.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6. W czasie trwania półkolonii uczestnik może używać telefonu komórkowego tylko za zgodą wychowawcy. Niedopuszczalne jest korzystanie z telefonu komórkowego podczas zajęć sportowych.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Z treścią powyższego regulaminu zapoznałam/em się, przyjmuję do wiadomości i akceptuję jego treść.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Mocnowyrniony">
    <w:name w:val="Mocno wyróżniony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LibreOffice/6.4.0.3$Windows_X86_64 LibreOffice_project/b0a288ab3d2d4774cb44b62f04d5d28733ac6df8</Application>
  <Pages>3</Pages>
  <Words>937</Words>
  <Characters>6253</Characters>
  <CharactersWithSpaces>7156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2023-07-08T22:56:13Z</dcterms:created>
  <dc:creator/>
  <dc:description/>
  <dc:language>pl-PL</dc:language>
  <cp:lastModifiedBy/>
  <dcterms:modified xsi:type="dcterms:W3CDTF">2026-06-09T17:10:01Z</dcterms:modified>
  <cp:revision>7</cp:revision>
  <dc:subject/>
  <dc:title/>
</cp:coreProperties>
</file>